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326"/>
      </w:tblGrid>
      <w:tr w:rsidR="00FF0150" w:rsidTr="002D2F7C">
        <w:tc>
          <w:tcPr>
            <w:tcW w:w="3652" w:type="dxa"/>
          </w:tcPr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5255B5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18B2128" wp14:editId="1183E5EF">
                  <wp:extent cx="2227025" cy="802640"/>
                  <wp:effectExtent l="0" t="0" r="1905" b="0"/>
                  <wp:docPr id="2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80" cy="83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846E37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37">
              <w:rPr>
                <w:rFonts w:ascii="Arial" w:hAnsi="Arial" w:cs="Arial"/>
                <w:b/>
                <w:sz w:val="24"/>
                <w:szCs w:val="24"/>
              </w:rPr>
              <w:t>AUDIENCIA PUBLICA</w:t>
            </w: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FF0150">
        <w:trPr>
          <w:trHeight w:val="971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B04169" w:rsidRDefault="00FF0150" w:rsidP="002D2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LA AUDIENCIA PUBLICA: </w:t>
            </w:r>
            <w:r w:rsidR="001B0BEA">
              <w:rPr>
                <w:rFonts w:ascii="Arial" w:hAnsi="Arial" w:cs="Arial"/>
                <w:sz w:val="24"/>
                <w:szCs w:val="24"/>
              </w:rPr>
              <w:t xml:space="preserve">07 de </w:t>
            </w:r>
            <w:proofErr w:type="gramStart"/>
            <w:r w:rsidR="001B0BEA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="00B04169">
              <w:rPr>
                <w:rFonts w:ascii="Arial" w:hAnsi="Arial" w:cs="Arial"/>
                <w:sz w:val="24"/>
                <w:szCs w:val="24"/>
              </w:rPr>
              <w:t xml:space="preserve"> de 2018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4169" w:rsidTr="00FF0150">
        <w:trPr>
          <w:trHeight w:val="971"/>
        </w:trPr>
        <w:tc>
          <w:tcPr>
            <w:tcW w:w="8978" w:type="dxa"/>
            <w:gridSpan w:val="2"/>
          </w:tcPr>
          <w:p w:rsidR="00B04169" w:rsidRDefault="00B04169" w:rsidP="002D2F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169" w:rsidRPr="00B04169" w:rsidRDefault="00B04169" w:rsidP="001B0BEA">
            <w:pPr>
              <w:ind w:left="3151" w:hanging="3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LUGAR DE LA AUDIENCIA: </w:t>
            </w:r>
            <w:r w:rsidR="001B0BEA">
              <w:rPr>
                <w:rFonts w:ascii="Arial" w:hAnsi="Arial" w:cs="Arial"/>
                <w:sz w:val="24"/>
                <w:szCs w:val="24"/>
              </w:rPr>
              <w:t>Escuela Normal Superior de Corozal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B0BEA">
              <w:rPr>
                <w:rFonts w:ascii="Arial" w:hAnsi="Arial" w:cs="Arial"/>
                <w:sz w:val="24"/>
                <w:szCs w:val="24"/>
              </w:rPr>
              <w:t>Corozal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-                 Sucre. </w:t>
            </w:r>
          </w:p>
        </w:tc>
      </w:tr>
      <w:tr w:rsidR="00FF0150" w:rsidTr="00FF0150">
        <w:trPr>
          <w:trHeight w:val="842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FF0150" w:rsidRDefault="00FF0150" w:rsidP="00B0416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 DE LA AUDIENCIA PUBLICA: </w:t>
            </w:r>
            <w:r w:rsidR="00556596">
              <w:rPr>
                <w:rFonts w:ascii="Arial" w:hAnsi="Arial" w:cs="Arial"/>
                <w:sz w:val="24"/>
                <w:szCs w:val="24"/>
              </w:rPr>
              <w:t>RENDICION DE C</w:t>
            </w:r>
            <w:r w:rsidRPr="00846E37">
              <w:rPr>
                <w:rFonts w:ascii="Arial" w:hAnsi="Arial" w:cs="Arial"/>
                <w:sz w:val="24"/>
                <w:szCs w:val="24"/>
              </w:rPr>
              <w:t>U</w:t>
            </w:r>
            <w:r w:rsidR="00556596">
              <w:rPr>
                <w:rFonts w:ascii="Arial" w:hAnsi="Arial" w:cs="Arial"/>
                <w:sz w:val="24"/>
                <w:szCs w:val="24"/>
              </w:rPr>
              <w:t>E</w:t>
            </w:r>
            <w:r w:rsidRPr="00846E37">
              <w:rPr>
                <w:rFonts w:ascii="Arial" w:hAnsi="Arial" w:cs="Arial"/>
                <w:sz w:val="24"/>
                <w:szCs w:val="24"/>
              </w:rPr>
              <w:t xml:space="preserve">NTA </w:t>
            </w:r>
            <w:r w:rsidR="00B04169">
              <w:rPr>
                <w:rFonts w:ascii="Arial" w:hAnsi="Arial" w:cs="Arial"/>
                <w:sz w:val="24"/>
                <w:szCs w:val="24"/>
              </w:rPr>
              <w:t>GESTIÓN VIGENCIA 2018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2D2F7C"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PARTICIPANTE: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2D2F7C"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ENTIDAD: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FF0150">
        <w:trPr>
          <w:trHeight w:val="5012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0975" w:rsidRDefault="00271348"/>
    <w:sectPr w:rsidR="00CE0975" w:rsidSect="00FF015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48" w:rsidRDefault="00271348" w:rsidP="00626D1C">
      <w:pPr>
        <w:spacing w:after="0" w:line="240" w:lineRule="auto"/>
      </w:pPr>
      <w:r>
        <w:separator/>
      </w:r>
    </w:p>
  </w:endnote>
  <w:endnote w:type="continuationSeparator" w:id="0">
    <w:p w:rsidR="00271348" w:rsidRDefault="00271348" w:rsidP="0062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>Calle 20 N°20-47 Edificio La Sabanera 4 Piso Sincelejo- Sucre</w:t>
    </w:r>
  </w:p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NIT 892.280.017-1 Teléfono 2714138 </w:t>
    </w:r>
  </w:p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E-mail: contrasucre@contraloriasucre.gov.co </w:t>
    </w:r>
    <w:hyperlink r:id="rId1" w:history="1">
      <w:r w:rsidRPr="00B04169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www.contraloriasucre.gov.co</w:t>
      </w:r>
    </w:hyperlink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 </w:t>
    </w:r>
  </w:p>
  <w:p w:rsidR="00B04169" w:rsidRDefault="00B0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48" w:rsidRDefault="00271348" w:rsidP="00626D1C">
      <w:pPr>
        <w:spacing w:after="0" w:line="240" w:lineRule="auto"/>
      </w:pPr>
      <w:r>
        <w:separator/>
      </w:r>
    </w:p>
  </w:footnote>
  <w:footnote w:type="continuationSeparator" w:id="0">
    <w:p w:rsidR="00271348" w:rsidRDefault="00271348" w:rsidP="0062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271348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6" o:spid="_x0000_s2050" type="#_x0000_t75" style="position:absolute;margin-left:0;margin-top:0;width:441.65pt;height:348.4pt;z-index:-251657216;mso-position-horizontal:center;mso-position-horizontal-relative:margin;mso-position-vertical:center;mso-position-vertical-relative:margin" o:allowincell="f">
          <v:imagedata r:id="rId1" o:title="marca de agua cont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B04169">
    <w:pPr>
      <w:pStyle w:val="Encabezado"/>
    </w:pPr>
    <w:r w:rsidRPr="00B04169">
      <w:rPr>
        <w:rFonts w:ascii="Times New Roman" w:eastAsia="Times New Roman" w:hAnsi="Times New Roman" w:cs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0" locked="0" layoutInCell="1" allowOverlap="1" wp14:anchorId="7BF7461E" wp14:editId="5849D6C5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3485604" cy="752475"/>
          <wp:effectExtent l="0" t="0" r="635" b="0"/>
          <wp:wrapSquare wrapText="bothSides"/>
          <wp:docPr id="1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5604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348"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7" o:spid="_x0000_s2051" type="#_x0000_t75" style="position:absolute;margin-left:0;margin-top:0;width:441.65pt;height:348.4pt;z-index:-251656192;mso-position-horizontal:center;mso-position-horizontal-relative:margin;mso-position-vertical:center;mso-position-vertical-relative:margin" o:allowincell="f">
          <v:imagedata r:id="rId2" o:title="marca de agua cont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271348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5" o:spid="_x0000_s2049" type="#_x0000_t75" style="position:absolute;margin-left:0;margin-top:0;width:441.65pt;height:348.4pt;z-index:-251658240;mso-position-horizontal:center;mso-position-horizontal-relative:margin;mso-position-vertical:center;mso-position-vertical-relative:margin" o:allowincell="f">
          <v:imagedata r:id="rId1" o:title="marca de agua cont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0"/>
    <w:rsid w:val="00003ECB"/>
    <w:rsid w:val="001B0BEA"/>
    <w:rsid w:val="00271348"/>
    <w:rsid w:val="005255B5"/>
    <w:rsid w:val="00556596"/>
    <w:rsid w:val="00626D1C"/>
    <w:rsid w:val="008F2409"/>
    <w:rsid w:val="009C056F"/>
    <w:rsid w:val="00B04169"/>
    <w:rsid w:val="00EC441D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48F68F"/>
  <w15:docId w15:val="{08C48F28-86D0-401E-89F5-1A45DD5A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0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015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50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2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D1C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2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D1C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aloriasuc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ALCOSER PORTO</dc:creator>
  <cp:lastModifiedBy>Usuario de Windows</cp:lastModifiedBy>
  <cp:revision>6</cp:revision>
  <dcterms:created xsi:type="dcterms:W3CDTF">2017-03-02T20:56:00Z</dcterms:created>
  <dcterms:modified xsi:type="dcterms:W3CDTF">2019-01-22T21:51:00Z</dcterms:modified>
</cp:coreProperties>
</file>